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B1B5D" w14:textId="77777777" w:rsidR="003A15D4" w:rsidRDefault="003A15D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3C7CA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A15D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945A6DC" w:rsidR="00B9485E" w:rsidRDefault="00143E84" w:rsidP="003A15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06CA19BB" w14:textId="77777777" w:rsidR="003A15D4" w:rsidRDefault="003A15D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1249BD41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3A15D4">
        <w:rPr>
          <w:rFonts w:ascii="Cambria" w:hAnsi="Cambria" w:cs="Calibri"/>
          <w:lang w:val="el-GR"/>
        </w:rPr>
        <w:t>.</w:t>
      </w:r>
    </w:p>
    <w:p w14:paraId="545FFFB6" w14:textId="31EE216F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09022A">
        <w:rPr>
          <w:rFonts w:ascii="Cambria" w:hAnsi="Cambria" w:cs="Calibri"/>
          <w:lang w:val="el-GR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</w:t>
      </w:r>
      <w:r w:rsidR="0009022A">
        <w:rPr>
          <w:rFonts w:ascii="Cambria" w:hAnsi="Cambria" w:cs="Calibri"/>
          <w:lang w:val="el-GR"/>
        </w:rPr>
        <w:t>2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3A15D4">
        <w:rPr>
          <w:rFonts w:ascii="Cambria" w:hAnsi="Cambria" w:cs="Calibri"/>
          <w:lang w:val="el-GR"/>
        </w:rPr>
        <w:t>.</w:t>
      </w:r>
    </w:p>
    <w:p w14:paraId="7D9E5E85" w14:textId="1785695B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3A15D4">
        <w:rPr>
          <w:rFonts w:ascii="Cambria" w:hAnsi="Cambria" w:cs="Calibri"/>
          <w:lang w:val="el-GR"/>
        </w:rPr>
        <w:t>.</w:t>
      </w:r>
    </w:p>
    <w:p w14:paraId="4665C7B5" w14:textId="30294ECA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3A15D4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3A15D4">
        <w:rPr>
          <w:rFonts w:ascii="Cambria" w:hAnsi="Cambria" w:cs="Calibri"/>
          <w:lang w:val="el-GR"/>
        </w:rPr>
        <w:t>.</w:t>
      </w:r>
    </w:p>
    <w:p w14:paraId="49AB4EC8" w14:textId="3BC05CD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3A15D4" w:rsidRPr="003A15D4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DB7A769" w:rsidR="00AC206D" w:rsidRPr="00376164" w:rsidRDefault="00AC206D" w:rsidP="003A15D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A15D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A15D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A15D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A15D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67A8D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8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699E3D29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769D3BD0" w14:textId="77777777" w:rsidR="003A15D4" w:rsidRPr="008244DF" w:rsidRDefault="003A15D4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0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FF2C627" w14:textId="090C8650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σημαντικού</w:t>
      </w:r>
      <w:r w:rsidRPr="008244DF">
        <w:rPr>
          <w:rFonts w:ascii="Cambria" w:hAnsi="Cambria" w:cs="Cambria"/>
          <w:lang w:val="el-GR"/>
        </w:rPr>
        <w:t xml:space="preserve"> βαθμού </w:t>
      </w:r>
      <w:r w:rsidRPr="008244DF">
        <w:rPr>
          <w:rFonts w:ascii="Cambria" w:hAnsi="Cambria" w:cs="Cambria"/>
          <w:b/>
          <w:bCs/>
          <w:lang w:val="el-GR"/>
        </w:rPr>
        <w:t>πάχυνση</w:t>
      </w:r>
      <w:r w:rsidRPr="008244DF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5FA88D46" w14:textId="40896655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0409EBA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</w:t>
      </w:r>
      <w:r w:rsidRPr="008244DF">
        <w:rPr>
          <w:rFonts w:ascii="Cambria" w:hAnsi="Cambria" w:cs="Cambria"/>
          <w:lang w:val="el-GR"/>
        </w:rPr>
        <w:t xml:space="preserve"> βαθμού</w:t>
      </w:r>
    </w:p>
    <w:p w14:paraId="2A163FC8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Τενόντιες χορδές: ακέραιες</w:t>
      </w:r>
    </w:p>
    <w:p w14:paraId="329998F3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Διαμιτροειδική ροή: </w:t>
      </w:r>
      <w:r w:rsidRPr="008244DF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5A3BA7E4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7A8D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1D70CCB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7212AC39" w14:textId="7227985A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</w:t>
      </w:r>
    </w:p>
    <w:p w14:paraId="5165F6CD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 βαθμού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9F2D196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335F45D4" w14:textId="740CADDA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6A3CA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3EC66B0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Αορτική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5D05B66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Ανευρυσματικές αλλοιώσεις:</w:t>
      </w:r>
      <w:r w:rsidRPr="008244DF"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164BC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53656EC0" w14:textId="25767976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5569FB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739A212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Πνευμονική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190B52C0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πριν &amp; μετά το διχασμό της:</w:t>
      </w:r>
      <w:r w:rsidRPr="008244DF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2724ACB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Ίχνη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ενηλίκων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παρασίτων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i/>
          <w:iCs/>
        </w:rPr>
        <w:t>Dirofilaria immitis</w:t>
      </w:r>
      <w:r w:rsidRPr="008244DF">
        <w:rPr>
          <w:rFonts w:ascii="Cambria" w:hAnsi="Cambria" w:cs="Cambria"/>
          <w:b/>
          <w:bCs/>
        </w:rPr>
        <w:t xml:space="preserve">: </w:t>
      </w:r>
      <w:r w:rsidRPr="008244DF"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1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A5E7F5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Περικαρδιακή συλλογή: όχι</w:t>
      </w:r>
    </w:p>
    <w:p w14:paraId="66472F40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Πλευριτική συλλογή: όχι</w:t>
      </w:r>
    </w:p>
    <w:p w14:paraId="53EC888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Μέτρηση </w:t>
      </w:r>
      <w:r w:rsidRPr="008244DF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8244DF">
        <w:rPr>
          <w:rFonts w:ascii="Cambria" w:hAnsi="Cambria" w:cs="Cambria"/>
          <w:lang w:val="el-GR"/>
        </w:rPr>
        <w:t xml:space="preserve">(με χρήση συσκευής </w:t>
      </w:r>
      <w:r w:rsidRPr="008244DF">
        <w:rPr>
          <w:rFonts w:ascii="Cambria" w:hAnsi="Cambria" w:cs="Cambria"/>
          <w:lang w:val="en-US"/>
        </w:rPr>
        <w:t>Doppler</w:t>
      </w:r>
      <w:r w:rsidRPr="008244DF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4D1E61AF" w:rsidR="008D17B8" w:rsidRPr="00167A8D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167A8D">
        <w:rPr>
          <w:rFonts w:ascii="Cambria" w:hAnsi="Cambria" w:cs="Cambria"/>
          <w:b/>
          <w:bCs/>
          <w:lang w:val="el-GR"/>
        </w:rPr>
        <w:t>Φλεβοκομβικός ρυθμός</w:t>
      </w:r>
      <w:r w:rsidR="003A15D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6F5921A" w14:textId="77777777" w:rsidR="00167A8D" w:rsidRDefault="00167A8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6F2BBDE6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 xml:space="preserve">/5) Υ/Γ στάδιο, </w:t>
      </w:r>
      <w:r w:rsidR="00C915B0">
        <w:rPr>
          <w:rFonts w:ascii="Cambria" w:hAnsi="Cambria" w:cs="Cambria"/>
          <w:lang w:val="el-GR"/>
        </w:rPr>
        <w:t>Β2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21964AC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C02DE2" w14:textId="1E644DEA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90DC847" w14:textId="77777777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3A15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0C8FD1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A26F7D" w14:textId="179BEC4C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C4E9F0" w14:textId="444F7D38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883AFCD" w14:textId="2EFC18E0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531535" w14:textId="77777777" w:rsidR="003A15D4" w:rsidRDefault="003A15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112F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6613ED6" w14:textId="77777777" w:rsidR="003A15D4" w:rsidRPr="00EA24D7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0F958AF" wp14:editId="28CC2F4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3F9562" wp14:editId="6E52A67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7482" w14:textId="77777777" w:rsidR="003A15D4" w:rsidRPr="00EA24D7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4E64DC1" w14:textId="77777777" w:rsidR="003A15D4" w:rsidRPr="00956FA9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C92993" wp14:editId="074CE07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4C1D02" wp14:editId="22019F2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DD99" w14:textId="77777777" w:rsidR="003A15D4" w:rsidRPr="00956FA9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DF136A" w14:textId="77777777" w:rsidR="003A15D4" w:rsidRPr="00956FA9" w:rsidRDefault="003A15D4" w:rsidP="003A15D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439BAC" wp14:editId="43B7DCAB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995506" wp14:editId="385FBD4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CBBC" w14:textId="77777777" w:rsidR="003A15D4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ECBDBB" wp14:editId="54379B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586523" wp14:editId="7E2CF0E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B973" w14:textId="77777777" w:rsidR="003A15D4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53358F" w14:textId="77777777" w:rsidR="003A15D4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223A5D" wp14:editId="4525CC0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1175B2" wp14:editId="76DD143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A569" w14:textId="77777777" w:rsidR="003A15D4" w:rsidRDefault="003A15D4" w:rsidP="003A15D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EE88DBA" w14:textId="77777777" w:rsidR="003A15D4" w:rsidRDefault="003A15D4" w:rsidP="003A15D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5E5B8D" wp14:editId="30EAFF9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5B6B97" wp14:editId="483B5AB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F795" w14:textId="77777777" w:rsidR="003A15D4" w:rsidRDefault="003A15D4" w:rsidP="003A1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151187" wp14:editId="4B4E2E1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4B6EEB" wp14:editId="15EAEE3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CEE4" w14:textId="77777777" w:rsidR="003A15D4" w:rsidRDefault="003A15D4" w:rsidP="003A1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B4F0C6" w14:textId="77777777" w:rsidR="003A15D4" w:rsidRDefault="003A15D4" w:rsidP="003A1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C05F7B" wp14:editId="1F1BECC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9DCA" w14:textId="77777777" w:rsidR="003A15D4" w:rsidRDefault="003A15D4" w:rsidP="003A15D4">
      <w:pPr>
        <w:ind w:left="-360" w:right="-470"/>
        <w:rPr>
          <w:noProof/>
          <w:lang w:val="en-US" w:eastAsia="el-GR"/>
        </w:rPr>
      </w:pPr>
    </w:p>
    <w:p w14:paraId="2D0341A0" w14:textId="77777777" w:rsidR="003A15D4" w:rsidRDefault="003A15D4" w:rsidP="003A15D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719C3" w14:textId="77777777" w:rsidR="008112FE" w:rsidRDefault="008112FE">
      <w:r>
        <w:separator/>
      </w:r>
    </w:p>
  </w:endnote>
  <w:endnote w:type="continuationSeparator" w:id="0">
    <w:p w14:paraId="4A7029F0" w14:textId="77777777" w:rsidR="008112FE" w:rsidRDefault="00811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080FC" w14:textId="77777777" w:rsidR="008112FE" w:rsidRDefault="008112FE">
      <w:r>
        <w:separator/>
      </w:r>
    </w:p>
  </w:footnote>
  <w:footnote w:type="continuationSeparator" w:id="0">
    <w:p w14:paraId="2B6EF7AB" w14:textId="77777777" w:rsidR="008112FE" w:rsidRDefault="008112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76" type="#_x0000_t75" style="width:11.25pt;height:11.25pt" o:bullet="t">
        <v:imagedata r:id="rId1" o:title="msoE2E2"/>
      </v:shape>
    </w:pict>
  </w:numPicBullet>
  <w:numPicBullet w:numPicBulletId="1">
    <w:pict>
      <v:shape id="_x0000_i24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7A8D"/>
    <w:rsid w:val="0019137B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15D4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112FE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7</Pages>
  <Words>699</Words>
  <Characters>3986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2021-06-02T14:15:00Z</dcterms:modified>
</cp:coreProperties>
</file>